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04D67D" w14:textId="066B0F0D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>1</w:t>
      </w:r>
      <w:r w:rsidR="009F4DF0">
        <w:rPr>
          <w:rFonts w:ascii="Arial" w:hAnsi="Arial" w:cs="Arial"/>
          <w:b/>
          <w:bCs/>
          <w:sz w:val="24"/>
          <w:szCs w:val="24"/>
        </w:rPr>
        <w:t>4</w:t>
      </w:r>
      <w:r w:rsidR="001B3FD9">
        <w:rPr>
          <w:rFonts w:ascii="Arial" w:hAnsi="Arial" w:cs="Arial"/>
          <w:b/>
          <w:bCs/>
          <w:sz w:val="24"/>
          <w:szCs w:val="24"/>
        </w:rPr>
        <w:t>3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 xml:space="preserve">E 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="0084745E" w:rsidRPr="0084745E">
        <w:rPr>
          <w:rFonts w:ascii="Arial" w:hAnsi="Arial" w:cs="Arial"/>
          <w:b/>
          <w:bCs/>
          <w:i/>
          <w:sz w:val="28"/>
          <w:szCs w:val="24"/>
        </w:rPr>
        <w:t>S2-2102929</w:t>
      </w:r>
    </w:p>
    <w:p w14:paraId="1FA55EB7" w14:textId="0E28F194" w:rsidR="00463675" w:rsidRPr="00193393" w:rsidRDefault="00131EF2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131EF2">
        <w:rPr>
          <w:rFonts w:ascii="Arial" w:hAnsi="Arial" w:cs="Arial"/>
          <w:b/>
          <w:bCs/>
          <w:sz w:val="24"/>
          <w:szCs w:val="24"/>
        </w:rPr>
        <w:t>12-16 April 2021, Elbonia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058AD14B" w:rsidR="00463675" w:rsidRPr="004065FC" w:rsidRDefault="00463675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Title: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2C3E8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>[</w:t>
      </w:r>
      <w:r w:rsidR="00D508E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>DRAFT</w:t>
      </w:r>
      <w:r w:rsidR="002C3E8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>]</w:t>
      </w:r>
      <w:r w:rsidR="00D508E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 xml:space="preserve"> </w:t>
      </w:r>
      <w:r w:rsidR="00131EF2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Reply </w:t>
      </w:r>
      <w:r w:rsidR="00BA361D" w:rsidRPr="00BA361D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LS on Requirement on Support of VxLAN Tunnelling</w:t>
      </w:r>
    </w:p>
    <w:p w14:paraId="60E9353D" w14:textId="63235F49" w:rsidR="00565DF7" w:rsidRDefault="00565DF7" w:rsidP="00565DF7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47CC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Reply to:</w:t>
      </w:r>
      <w:r w:rsidRPr="00447CC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Pr="00BA361D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LS on Requirement on Support of VxLAN Tunnelling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 (</w:t>
      </w:r>
      <w:r w:rsidRPr="00565DF7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S2-2102114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/</w:t>
      </w:r>
      <w:r w:rsidRPr="00565DF7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C4-211827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)</w:t>
      </w:r>
    </w:p>
    <w:p w14:paraId="78ECBD67" w14:textId="69938A1E" w:rsidR="00463675" w:rsidRPr="004065FC" w:rsidRDefault="00463675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Release: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470D9B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Rel-1</w:t>
      </w:r>
      <w:r w:rsidR="007F5538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7</w:t>
      </w:r>
    </w:p>
    <w:p w14:paraId="69B57992" w14:textId="12216A61" w:rsidR="00463675" w:rsidRPr="004065FC" w:rsidRDefault="00463675" w:rsidP="004065FC">
      <w:pPr>
        <w:pStyle w:val="Title"/>
        <w:spacing w:before="0" w:after="0" w:line="360" w:lineRule="auto"/>
        <w:ind w:left="1843" w:hanging="1843"/>
        <w:rPr>
          <w:rFonts w:eastAsia="Times New Roman"/>
          <w:b w:val="0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Work Item: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BA361D" w:rsidRPr="00BA361D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BEPoP</w:t>
      </w:r>
    </w:p>
    <w:p w14:paraId="1BCC65E1" w14:textId="77777777" w:rsidR="00470706" w:rsidRDefault="00470706" w:rsidP="004065FC">
      <w:pPr>
        <w:pStyle w:val="Source"/>
        <w:spacing w:after="0" w:line="360" w:lineRule="auto"/>
        <w:ind w:left="1843" w:hanging="1843"/>
        <w:rPr>
          <w:rFonts w:eastAsia="Times New Roman"/>
          <w:color w:val="000000"/>
          <w:sz w:val="22"/>
          <w:szCs w:val="22"/>
          <w:lang w:eastAsia="zh-CN"/>
        </w:rPr>
      </w:pPr>
    </w:p>
    <w:p w14:paraId="24DE73A5" w14:textId="2C2E36DB" w:rsidR="00620680" w:rsidRPr="004065FC" w:rsidRDefault="00463675" w:rsidP="004065FC">
      <w:pPr>
        <w:pStyle w:val="Source"/>
        <w:spacing w:after="0" w:line="360" w:lineRule="auto"/>
        <w:ind w:left="1843" w:hanging="1843"/>
        <w:rPr>
          <w:rFonts w:eastAsia="Times New Roman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color w:val="000000"/>
          <w:sz w:val="22"/>
          <w:szCs w:val="22"/>
          <w:lang w:eastAsia="zh-CN"/>
        </w:rPr>
        <w:t>Source:</w:t>
      </w:r>
      <w:r w:rsidR="004065FC">
        <w:rPr>
          <w:rFonts w:eastAsia="Times New Roman"/>
          <w:color w:val="000000"/>
          <w:sz w:val="22"/>
          <w:szCs w:val="22"/>
          <w:lang w:eastAsia="zh-CN"/>
        </w:rPr>
        <w:tab/>
      </w:r>
      <w:r w:rsidR="00BA361D">
        <w:rPr>
          <w:rFonts w:eastAsia="Times New Roman"/>
          <w:color w:val="000000"/>
          <w:sz w:val="22"/>
          <w:szCs w:val="22"/>
          <w:lang w:eastAsia="zh-CN"/>
        </w:rPr>
        <w:t>SA2</w:t>
      </w:r>
    </w:p>
    <w:p w14:paraId="651878C5" w14:textId="0A078B9E" w:rsidR="00463675" w:rsidRPr="00131EF2" w:rsidRDefault="00463675" w:rsidP="004065FC">
      <w:pPr>
        <w:spacing w:line="360" w:lineRule="auto"/>
        <w:ind w:left="1843" w:hanging="1843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To: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</w:r>
      <w:r w:rsidR="00BA361D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CT4</w:t>
      </w:r>
    </w:p>
    <w:p w14:paraId="410F2CEA" w14:textId="127368BB" w:rsidR="00463675" w:rsidRPr="002C3238" w:rsidRDefault="00463675" w:rsidP="004065FC">
      <w:pPr>
        <w:pStyle w:val="Source"/>
        <w:spacing w:after="0" w:line="360" w:lineRule="auto"/>
        <w:ind w:left="1843" w:hanging="1843"/>
        <w:rPr>
          <w:bCs/>
          <w:sz w:val="22"/>
          <w:szCs w:val="22"/>
        </w:rPr>
      </w:pPr>
      <w:r w:rsidRPr="002C3238">
        <w:rPr>
          <w:rFonts w:eastAsia="Times New Roman"/>
          <w:color w:val="000000"/>
          <w:sz w:val="22"/>
          <w:szCs w:val="22"/>
          <w:lang w:eastAsia="zh-CN"/>
        </w:rPr>
        <w:t>Cc:</w:t>
      </w:r>
      <w:r w:rsidRPr="002C3238">
        <w:rPr>
          <w:sz w:val="22"/>
          <w:szCs w:val="22"/>
        </w:rPr>
        <w:tab/>
      </w:r>
      <w:r w:rsidR="00BA361D" w:rsidRPr="002C3238">
        <w:rPr>
          <w:sz w:val="22"/>
          <w:szCs w:val="22"/>
        </w:rPr>
        <w:t>SA5</w:t>
      </w:r>
    </w:p>
    <w:p w14:paraId="3DD9E25F" w14:textId="77777777" w:rsidR="004065FC" w:rsidRDefault="004065FC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</w:p>
    <w:p w14:paraId="7E3AD443" w14:textId="716B5647" w:rsidR="00463675" w:rsidRPr="004065FC" w:rsidRDefault="00463675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Contact Person: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</w:r>
    </w:p>
    <w:p w14:paraId="31EE0494" w14:textId="081EE576" w:rsidR="00463675" w:rsidRPr="0084745E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r w:rsidRPr="0084745E">
        <w:rPr>
          <w:rFonts w:eastAsia="Times New Roman"/>
          <w:color w:val="000000"/>
          <w:sz w:val="22"/>
          <w:szCs w:val="22"/>
          <w:lang w:val="de-DE" w:eastAsia="zh-CN"/>
        </w:rPr>
        <w:t>Name:</w:t>
      </w:r>
      <w:r w:rsidRPr="0084745E">
        <w:rPr>
          <w:rFonts w:eastAsia="Times New Roman"/>
          <w:color w:val="000000"/>
          <w:sz w:val="22"/>
          <w:szCs w:val="22"/>
          <w:lang w:val="de-DE" w:eastAsia="zh-CN"/>
        </w:rPr>
        <w:tab/>
      </w:r>
      <w:r w:rsidR="00F1086D" w:rsidRPr="0084745E">
        <w:rPr>
          <w:rFonts w:eastAsia="Times New Roman"/>
          <w:color w:val="000000"/>
          <w:sz w:val="22"/>
          <w:szCs w:val="22"/>
          <w:lang w:val="de-DE" w:eastAsia="zh-CN"/>
        </w:rPr>
        <w:t>Sebastian Speicher</w:t>
      </w:r>
    </w:p>
    <w:p w14:paraId="13326D85" w14:textId="77777777" w:rsidR="00463675" w:rsidRPr="0084745E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r w:rsidRPr="0084745E">
        <w:rPr>
          <w:rFonts w:eastAsia="Times New Roman"/>
          <w:color w:val="000000"/>
          <w:sz w:val="22"/>
          <w:szCs w:val="22"/>
          <w:lang w:val="de-DE" w:eastAsia="zh-CN"/>
        </w:rPr>
        <w:t>Tel. Number:</w:t>
      </w:r>
      <w:r w:rsidRPr="0084745E">
        <w:rPr>
          <w:rFonts w:eastAsia="Times New Roman"/>
          <w:color w:val="000000"/>
          <w:sz w:val="22"/>
          <w:szCs w:val="22"/>
          <w:lang w:val="de-DE" w:eastAsia="zh-CN"/>
        </w:rPr>
        <w:tab/>
      </w:r>
    </w:p>
    <w:p w14:paraId="71A84520" w14:textId="6ED455EE" w:rsidR="00EA12D2" w:rsidRPr="00BA361D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r w:rsidRPr="00BA361D">
        <w:rPr>
          <w:rFonts w:eastAsia="Times New Roman"/>
          <w:color w:val="000000"/>
          <w:sz w:val="22"/>
          <w:szCs w:val="22"/>
          <w:lang w:val="de-DE" w:eastAsia="zh-CN"/>
        </w:rPr>
        <w:t>E-mail Address:</w:t>
      </w:r>
      <w:r w:rsidRPr="00BA361D">
        <w:rPr>
          <w:rFonts w:eastAsia="Times New Roman"/>
          <w:color w:val="000000"/>
          <w:sz w:val="22"/>
          <w:szCs w:val="22"/>
          <w:lang w:val="de-DE" w:eastAsia="zh-CN"/>
        </w:rPr>
        <w:tab/>
      </w:r>
      <w:r w:rsidR="00F1086D" w:rsidRPr="00BA361D">
        <w:rPr>
          <w:rFonts w:eastAsia="Times New Roman"/>
          <w:color w:val="000000"/>
          <w:sz w:val="22"/>
          <w:szCs w:val="22"/>
          <w:lang w:val="de-DE" w:eastAsia="zh-CN"/>
        </w:rPr>
        <w:t>speicher@qti.qualcomm.com</w:t>
      </w:r>
    </w:p>
    <w:p w14:paraId="5F70D781" w14:textId="77777777" w:rsidR="00463675" w:rsidRPr="00BA361D" w:rsidRDefault="00463675" w:rsidP="004065FC">
      <w:pPr>
        <w:spacing w:line="360" w:lineRule="auto"/>
        <w:ind w:left="1985" w:hanging="1985"/>
        <w:rPr>
          <w:rFonts w:ascii="Arial" w:hAnsi="Arial" w:cs="Arial"/>
          <w:b/>
          <w:lang w:val="de-DE"/>
        </w:rPr>
      </w:pPr>
    </w:p>
    <w:p w14:paraId="07086BE0" w14:textId="6DFE0070" w:rsidR="00923E7C" w:rsidRPr="004065FC" w:rsidRDefault="00923E7C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Send any reply LS to: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  <w:t xml:space="preserve">3GPP Liaisons Coordinator, </w:t>
      </w:r>
      <w:hyperlink r:id="rId12" w:history="1">
        <w:r w:rsidR="004065FC" w:rsidRPr="004065F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91F1516" w14:textId="77777777" w:rsidR="00923E7C" w:rsidRPr="00193393" w:rsidRDefault="00923E7C" w:rsidP="004065FC">
      <w:pPr>
        <w:ind w:left="1985" w:hanging="1985"/>
        <w:rPr>
          <w:rFonts w:ascii="Arial" w:hAnsi="Arial" w:cs="Arial"/>
          <w:b/>
        </w:rPr>
      </w:pPr>
    </w:p>
    <w:p w14:paraId="6878ED58" w14:textId="4F994E1F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BA361D">
        <w:rPr>
          <w:b w:val="0"/>
          <w:bCs w:val="0"/>
          <w:kern w:val="0"/>
        </w:rPr>
        <w:t>-</w:t>
      </w:r>
    </w:p>
    <w:p w14:paraId="38A78DFC" w14:textId="4FE97AFC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1.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Overall Description:</w:t>
      </w:r>
    </w:p>
    <w:p w14:paraId="7483B9A0" w14:textId="528B4C2F" w:rsidR="00131EF2" w:rsidRDefault="00131EF2" w:rsidP="00CE18C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CT4 for the </w:t>
      </w:r>
      <w:r w:rsidR="00BA361D" w:rsidRPr="00BA361D">
        <w:rPr>
          <w:rFonts w:ascii="Arial" w:hAnsi="Arial" w:cs="Arial"/>
        </w:rPr>
        <w:t>LS on Requirement on Support of VxLAN Tunnelling</w:t>
      </w:r>
      <w:r w:rsidR="00BA361D">
        <w:rPr>
          <w:rFonts w:ascii="Arial" w:hAnsi="Arial" w:cs="Arial"/>
        </w:rPr>
        <w:t xml:space="preserve"> and would like to provide the following feedback.</w:t>
      </w:r>
    </w:p>
    <w:p w14:paraId="1C9CA068" w14:textId="3115F274" w:rsidR="00BA361D" w:rsidRDefault="00BA361D" w:rsidP="00131EF2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SA2 sees the following disadvantages with the VxLAN solution discussed in CT4:</w:t>
      </w:r>
    </w:p>
    <w:p w14:paraId="3D253F10" w14:textId="53F91860" w:rsidR="00BA361D" w:rsidRDefault="00BA361D" w:rsidP="00BA361D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</w:rPr>
      </w:pPr>
      <w:r w:rsidRPr="00BA361D">
        <w:rPr>
          <w:rFonts w:ascii="Arial" w:hAnsi="Arial" w:cs="Arial"/>
        </w:rPr>
        <w:t>The solution has UE impacts</w:t>
      </w:r>
      <w:r>
        <w:rPr>
          <w:rFonts w:ascii="Arial" w:hAnsi="Arial" w:cs="Arial"/>
        </w:rPr>
        <w:t xml:space="preserve">, i.e. </w:t>
      </w:r>
      <w:r w:rsidR="00E5732D">
        <w:rPr>
          <w:rFonts w:ascii="Arial" w:hAnsi="Arial" w:cs="Arial"/>
        </w:rPr>
        <w:t xml:space="preserve">the solution </w:t>
      </w:r>
      <w:r>
        <w:rPr>
          <w:rFonts w:ascii="Arial" w:hAnsi="Arial" w:cs="Arial"/>
        </w:rPr>
        <w:t>will also require implementation, testing, etc</w:t>
      </w:r>
      <w:r w:rsidRPr="00BA361D">
        <w:rPr>
          <w:rFonts w:ascii="Arial" w:hAnsi="Arial" w:cs="Arial"/>
        </w:rPr>
        <w:t xml:space="preserve">. It is </w:t>
      </w:r>
      <w:r>
        <w:rPr>
          <w:rFonts w:ascii="Arial" w:hAnsi="Arial" w:cs="Arial"/>
        </w:rPr>
        <w:t xml:space="preserve">therefore </w:t>
      </w:r>
      <w:r w:rsidRPr="00BA361D">
        <w:rPr>
          <w:rFonts w:ascii="Arial" w:hAnsi="Arial" w:cs="Arial"/>
        </w:rPr>
        <w:t xml:space="preserve">not </w:t>
      </w:r>
      <w:r>
        <w:rPr>
          <w:rFonts w:ascii="Arial" w:hAnsi="Arial" w:cs="Arial"/>
        </w:rPr>
        <w:t xml:space="preserve">obvious </w:t>
      </w:r>
      <w:r w:rsidRPr="00BA361D">
        <w:rPr>
          <w:rFonts w:ascii="Arial" w:hAnsi="Arial" w:cs="Arial"/>
        </w:rPr>
        <w:t xml:space="preserve">why a Rel-17 </w:t>
      </w:r>
      <w:r>
        <w:rPr>
          <w:rFonts w:ascii="Arial" w:hAnsi="Arial" w:cs="Arial"/>
        </w:rPr>
        <w:t xml:space="preserve">solution with UE impacts </w:t>
      </w:r>
      <w:r w:rsidRPr="00BA361D">
        <w:rPr>
          <w:rFonts w:ascii="Arial" w:hAnsi="Arial" w:cs="Arial"/>
        </w:rPr>
        <w:t xml:space="preserve">would be available </w:t>
      </w:r>
      <w:r>
        <w:rPr>
          <w:rFonts w:ascii="Arial" w:hAnsi="Arial" w:cs="Arial"/>
        </w:rPr>
        <w:t>earlier than Ethernet support as defined in Rel-15.</w:t>
      </w:r>
    </w:p>
    <w:p w14:paraId="0E964DE5" w14:textId="3154FCAB" w:rsidR="00E42EF0" w:rsidRDefault="00E42EF0" w:rsidP="00BA361D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BA361D">
        <w:rPr>
          <w:rFonts w:ascii="Arial" w:hAnsi="Arial" w:cs="Arial"/>
        </w:rPr>
        <w:t>any of the essential IIoT features like time synchronization</w:t>
      </w:r>
      <w:r>
        <w:rPr>
          <w:rFonts w:ascii="Arial" w:hAnsi="Arial" w:cs="Arial"/>
        </w:rPr>
        <w:t xml:space="preserve"> and</w:t>
      </w:r>
      <w:r w:rsidR="00BA361D">
        <w:rPr>
          <w:rFonts w:ascii="Arial" w:hAnsi="Arial" w:cs="Arial"/>
        </w:rPr>
        <w:t xml:space="preserve"> time sensitive networking </w:t>
      </w:r>
      <w:r>
        <w:rPr>
          <w:rFonts w:ascii="Arial" w:hAnsi="Arial" w:cs="Arial"/>
        </w:rPr>
        <w:t>defined in Rel-16 are based on Ethernet PDU session support and will not work with the VxLAN solution discussed by CT4.</w:t>
      </w:r>
      <w:r w:rsidR="002C3238">
        <w:rPr>
          <w:rFonts w:ascii="Arial" w:hAnsi="Arial" w:cs="Arial"/>
        </w:rPr>
        <w:t xml:space="preserve"> </w:t>
      </w:r>
    </w:p>
    <w:p w14:paraId="40F4E318" w14:textId="736355E1" w:rsidR="00E42EF0" w:rsidRPr="00E42EF0" w:rsidRDefault="00E42EF0" w:rsidP="00E42EF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Given the timeline drawbacks and the significant limitations for IIoT scenarios, SA2 does not see a benefit in </w:t>
      </w:r>
      <w:r w:rsidR="00E5732D">
        <w:rPr>
          <w:rFonts w:ascii="Arial" w:hAnsi="Arial" w:cs="Arial"/>
        </w:rPr>
        <w:t>studying</w:t>
      </w:r>
      <w:r>
        <w:rPr>
          <w:rFonts w:ascii="Arial" w:hAnsi="Arial" w:cs="Arial"/>
        </w:rPr>
        <w:t xml:space="preserve"> VxLAN support on UE and UPF.</w:t>
      </w:r>
    </w:p>
    <w:p w14:paraId="5CB4B162" w14:textId="5488C371" w:rsidR="00BA361D" w:rsidRDefault="00BA361D" w:rsidP="00E42EF0">
      <w:pPr>
        <w:spacing w:after="120"/>
        <w:jc w:val="both"/>
        <w:rPr>
          <w:rFonts w:ascii="Arial" w:hAnsi="Arial" w:cs="Arial"/>
        </w:rPr>
      </w:pPr>
    </w:p>
    <w:p w14:paraId="1DBE9EC5" w14:textId="7A520F83" w:rsidR="00E42EF0" w:rsidRDefault="00E42EF0" w:rsidP="00E42EF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In line with the above, SA2 would like to provide the following replies to CT4:</w:t>
      </w:r>
    </w:p>
    <w:p w14:paraId="7A7CE242" w14:textId="0336B201" w:rsidR="00E42EF0" w:rsidRPr="00E42EF0" w:rsidRDefault="00E42EF0" w:rsidP="00E42EF0">
      <w:pPr>
        <w:spacing w:after="120"/>
        <w:jc w:val="both"/>
        <w:rPr>
          <w:rFonts w:ascii="Arial" w:hAnsi="Arial" w:cs="Arial"/>
          <w:lang w:val="en-US"/>
        </w:rPr>
      </w:pPr>
      <w:r w:rsidRPr="00E42EF0">
        <w:rPr>
          <w:rFonts w:ascii="Arial" w:hAnsi="Arial" w:cs="Arial"/>
          <w:b/>
          <w:bCs/>
          <w:lang w:val="en-US"/>
        </w:rPr>
        <w:t>CT 4 questions 1:</w:t>
      </w:r>
      <w:r>
        <w:rPr>
          <w:rFonts w:ascii="Arial" w:hAnsi="Arial" w:cs="Arial"/>
          <w:lang w:val="en-US"/>
        </w:rPr>
        <w:t xml:space="preserve"> </w:t>
      </w:r>
      <w:r w:rsidRPr="00E42EF0">
        <w:rPr>
          <w:rFonts w:ascii="Arial" w:hAnsi="Arial" w:cs="Arial"/>
          <w:lang w:val="en-US"/>
        </w:rPr>
        <w:t>Whether SA2 is able to arrange the work on this issue as soon as possible; and if not</w:t>
      </w:r>
    </w:p>
    <w:p w14:paraId="4E341FFC" w14:textId="452A6ABA" w:rsidR="00E42EF0" w:rsidRDefault="00E42EF0" w:rsidP="00E42EF0">
      <w:pPr>
        <w:spacing w:after="120"/>
        <w:jc w:val="both"/>
        <w:rPr>
          <w:rFonts w:ascii="Arial" w:hAnsi="Arial" w:cs="Arial"/>
        </w:rPr>
      </w:pPr>
      <w:r w:rsidRPr="00C85F34">
        <w:rPr>
          <w:rFonts w:ascii="Arial" w:hAnsi="Arial" w:cs="Arial"/>
          <w:b/>
          <w:bCs/>
        </w:rPr>
        <w:t>SA2 reply: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Given the drawbacks identified above SA2 will not study this issue.</w:t>
      </w:r>
    </w:p>
    <w:p w14:paraId="11A18C3A" w14:textId="28BA04A4" w:rsidR="00E42EF0" w:rsidRPr="00E42EF0" w:rsidRDefault="00E42EF0" w:rsidP="00E42EF0">
      <w:pPr>
        <w:spacing w:after="120"/>
        <w:jc w:val="both"/>
        <w:rPr>
          <w:rFonts w:ascii="Arial" w:hAnsi="Arial" w:cs="Arial"/>
          <w:lang w:val="en-US"/>
        </w:rPr>
      </w:pPr>
      <w:r w:rsidRPr="00E42EF0">
        <w:rPr>
          <w:rFonts w:ascii="Arial" w:hAnsi="Arial" w:cs="Arial"/>
          <w:b/>
          <w:bCs/>
          <w:lang w:val="en-US"/>
        </w:rPr>
        <w:t xml:space="preserve">CT 4 questions </w:t>
      </w:r>
      <w:r w:rsidR="002C3238">
        <w:rPr>
          <w:rFonts w:ascii="Arial" w:hAnsi="Arial" w:cs="Arial"/>
          <w:b/>
          <w:bCs/>
          <w:lang w:val="en-US"/>
        </w:rPr>
        <w:t>2</w:t>
      </w:r>
      <w:r w:rsidRPr="00E42EF0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b/>
          <w:bCs/>
          <w:lang w:val="en-US"/>
        </w:rPr>
        <w:t xml:space="preserve"> </w:t>
      </w:r>
      <w:r w:rsidRPr="00E42EF0">
        <w:rPr>
          <w:rFonts w:ascii="Arial" w:hAnsi="Arial" w:cs="Arial"/>
          <w:lang w:val="en-US"/>
        </w:rPr>
        <w:t>Whether SA2 will grant CT4 to study this issue within BEPoP work item including the potential stage-2 impacts.</w:t>
      </w:r>
    </w:p>
    <w:p w14:paraId="3BDF6863" w14:textId="2C9B5A61" w:rsidR="00C85F34" w:rsidRDefault="00E42EF0" w:rsidP="00CE18C0">
      <w:pPr>
        <w:spacing w:after="120"/>
        <w:jc w:val="both"/>
        <w:rPr>
          <w:rFonts w:ascii="Arial" w:hAnsi="Arial" w:cs="Arial"/>
        </w:rPr>
      </w:pPr>
      <w:r w:rsidRPr="00C85F34">
        <w:rPr>
          <w:rFonts w:ascii="Arial" w:hAnsi="Arial" w:cs="Arial"/>
          <w:b/>
          <w:bCs/>
        </w:rPr>
        <w:t>SA2 reply: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Given the drawbacks identified above SA2 does not encourage CT4 to study this issue.</w:t>
      </w:r>
    </w:p>
    <w:p w14:paraId="1BEAF4C2" w14:textId="2420EFC6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lastRenderedPageBreak/>
        <w:t>2.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Actions:</w:t>
      </w:r>
    </w:p>
    <w:p w14:paraId="6B7D855E" w14:textId="263805F2" w:rsidR="009E6AFF" w:rsidRDefault="00E65F6A" w:rsidP="009E6AF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85F34">
        <w:rPr>
          <w:rFonts w:ascii="Arial" w:hAnsi="Arial" w:cs="Arial"/>
          <w:b/>
        </w:rPr>
        <w:t>CT4</w:t>
      </w:r>
    </w:p>
    <w:p w14:paraId="501AA9EB" w14:textId="497269AC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124BEBA7" w14:textId="4E48E6BC" w:rsidR="00133E47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1232CE">
        <w:rPr>
          <w:rFonts w:ascii="Arial" w:hAnsi="Arial" w:cs="Arial"/>
        </w:rPr>
        <w:t>CT</w:t>
      </w:r>
      <w:r w:rsidR="00131EF2">
        <w:rPr>
          <w:rFonts w:ascii="Arial" w:hAnsi="Arial" w:cs="Arial"/>
        </w:rPr>
        <w:t>4</w:t>
      </w:r>
      <w:r w:rsidR="00D25178">
        <w:rPr>
          <w:rFonts w:ascii="Arial" w:hAnsi="Arial" w:cs="Arial"/>
        </w:rPr>
        <w:t xml:space="preserve"> to</w:t>
      </w:r>
      <w:r w:rsidR="00133E47">
        <w:rPr>
          <w:rFonts w:ascii="Arial" w:hAnsi="Arial" w:cs="Arial"/>
        </w:rPr>
        <w:t xml:space="preserve"> </w:t>
      </w:r>
      <w:r w:rsidR="00131EF2">
        <w:rPr>
          <w:rFonts w:ascii="Arial" w:hAnsi="Arial" w:cs="Arial"/>
        </w:rPr>
        <w:t xml:space="preserve">take the </w:t>
      </w:r>
      <w:r w:rsidR="00226E85">
        <w:rPr>
          <w:rFonts w:ascii="Arial" w:hAnsi="Arial" w:cs="Arial"/>
        </w:rPr>
        <w:t>above</w:t>
      </w:r>
      <w:r w:rsidR="00131EF2">
        <w:rPr>
          <w:rFonts w:ascii="Arial" w:hAnsi="Arial" w:cs="Arial"/>
        </w:rPr>
        <w:t xml:space="preserve"> into account</w:t>
      </w:r>
      <w:r w:rsidR="00226E85">
        <w:rPr>
          <w:rFonts w:ascii="Arial" w:hAnsi="Arial" w:cs="Arial"/>
        </w:rPr>
        <w:t>.</w:t>
      </w:r>
    </w:p>
    <w:p w14:paraId="194A184D" w14:textId="48759191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3.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Date of Next TSG</w:t>
      </w:r>
      <w:r w:rsidR="000F4E43" w:rsidRPr="00156782">
        <w:rPr>
          <w:rFonts w:eastAsia="Times New Roman"/>
          <w:b w:val="0"/>
          <w:sz w:val="36"/>
          <w:lang w:eastAsia="ja-JP"/>
        </w:rPr>
        <w:t xml:space="preserve"> </w:t>
      </w:r>
      <w:r w:rsidR="009F76A3" w:rsidRPr="00156782">
        <w:rPr>
          <w:rFonts w:eastAsia="Times New Roman"/>
          <w:b w:val="0"/>
          <w:sz w:val="36"/>
          <w:lang w:eastAsia="ja-JP"/>
        </w:rPr>
        <w:t>SA WG2</w:t>
      </w:r>
      <w:r w:rsidRPr="00156782">
        <w:rPr>
          <w:rFonts w:eastAsia="Times New Roman"/>
          <w:b w:val="0"/>
          <w:sz w:val="36"/>
          <w:lang w:eastAsia="ja-JP"/>
        </w:rPr>
        <w:t xml:space="preserve"> Meetings:</w:t>
      </w:r>
    </w:p>
    <w:p w14:paraId="7790FFC5" w14:textId="77777777" w:rsidR="00C85F34" w:rsidRPr="00C85F34" w:rsidRDefault="00C85F34" w:rsidP="00C85F3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85F34">
        <w:rPr>
          <w:rFonts w:ascii="Arial" w:hAnsi="Arial" w:cs="Arial"/>
          <w:bCs/>
        </w:rPr>
        <w:t>3GPPSA2#145-e</w:t>
      </w:r>
      <w:r w:rsidRPr="00C85F34">
        <w:rPr>
          <w:rFonts w:ascii="Arial" w:hAnsi="Arial" w:cs="Arial"/>
          <w:bCs/>
        </w:rPr>
        <w:tab/>
        <w:t>17-28 May 2021</w:t>
      </w:r>
      <w:r w:rsidRPr="00C85F34">
        <w:rPr>
          <w:rFonts w:ascii="Arial" w:hAnsi="Arial" w:cs="Arial"/>
          <w:bCs/>
        </w:rPr>
        <w:tab/>
        <w:t>Electronic Meeting</w:t>
      </w:r>
    </w:p>
    <w:p w14:paraId="64A46DB7" w14:textId="10B11ECE" w:rsidR="00E65F6A" w:rsidRPr="00FC3645" w:rsidRDefault="00C85F34" w:rsidP="00C85F3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85F34">
        <w:rPr>
          <w:rFonts w:ascii="Arial" w:hAnsi="Arial" w:cs="Arial"/>
          <w:bCs/>
        </w:rPr>
        <w:t>3GPPSA2#146-e</w:t>
      </w:r>
      <w:r w:rsidRPr="00C85F34">
        <w:rPr>
          <w:rFonts w:ascii="Arial" w:hAnsi="Arial" w:cs="Arial"/>
          <w:bCs/>
        </w:rPr>
        <w:tab/>
        <w:t>TBD</w:t>
      </w:r>
      <w:r w:rsidRPr="00C85F34">
        <w:rPr>
          <w:rFonts w:ascii="Arial" w:hAnsi="Arial" w:cs="Arial"/>
          <w:bCs/>
        </w:rPr>
        <w:tab/>
        <w:t>Electronic Meeting</w:t>
      </w:r>
    </w:p>
    <w:sectPr w:rsidR="00E65F6A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AF4F4E" w14:textId="77777777" w:rsidR="00900DCC" w:rsidRDefault="00900DCC">
      <w:r>
        <w:separator/>
      </w:r>
    </w:p>
  </w:endnote>
  <w:endnote w:type="continuationSeparator" w:id="0">
    <w:p w14:paraId="0ABDA63C" w14:textId="77777777" w:rsidR="00900DCC" w:rsidRDefault="00900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728C66" w14:textId="77777777" w:rsidR="00900DCC" w:rsidRDefault="00900DCC">
      <w:r>
        <w:separator/>
      </w:r>
    </w:p>
  </w:footnote>
  <w:footnote w:type="continuationSeparator" w:id="0">
    <w:p w14:paraId="03ED0FDA" w14:textId="77777777" w:rsidR="00900DCC" w:rsidRDefault="00900D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8187B68"/>
    <w:multiLevelType w:val="hybridMultilevel"/>
    <w:tmpl w:val="9ECEB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FC57B9"/>
    <w:multiLevelType w:val="hybridMultilevel"/>
    <w:tmpl w:val="3076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8"/>
  </w:num>
  <w:num w:numId="17">
    <w:abstractNumId w:val="10"/>
  </w:num>
  <w:num w:numId="18">
    <w:abstractNumId w:val="16"/>
  </w:num>
  <w:num w:numId="19">
    <w:abstractNumId w:val="19"/>
  </w:num>
  <w:num w:numId="20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20D2"/>
    <w:rsid w:val="00023F19"/>
    <w:rsid w:val="000534DD"/>
    <w:rsid w:val="000566A1"/>
    <w:rsid w:val="00060778"/>
    <w:rsid w:val="00061811"/>
    <w:rsid w:val="00062CBE"/>
    <w:rsid w:val="000A7B9C"/>
    <w:rsid w:val="000C778F"/>
    <w:rsid w:val="000D7078"/>
    <w:rsid w:val="000E0D42"/>
    <w:rsid w:val="000F08AB"/>
    <w:rsid w:val="000F4E43"/>
    <w:rsid w:val="000F690E"/>
    <w:rsid w:val="000F7B7E"/>
    <w:rsid w:val="001232CE"/>
    <w:rsid w:val="00131EF2"/>
    <w:rsid w:val="00133E47"/>
    <w:rsid w:val="00152863"/>
    <w:rsid w:val="00156782"/>
    <w:rsid w:val="001600C4"/>
    <w:rsid w:val="00175A43"/>
    <w:rsid w:val="00177669"/>
    <w:rsid w:val="001879EF"/>
    <w:rsid w:val="00193124"/>
    <w:rsid w:val="00193393"/>
    <w:rsid w:val="001966CA"/>
    <w:rsid w:val="001B2BCB"/>
    <w:rsid w:val="001B3FD9"/>
    <w:rsid w:val="001B7D46"/>
    <w:rsid w:val="001C1B1A"/>
    <w:rsid w:val="001C5FF7"/>
    <w:rsid w:val="001D474F"/>
    <w:rsid w:val="001D71CA"/>
    <w:rsid w:val="001E00E2"/>
    <w:rsid w:val="001E46A8"/>
    <w:rsid w:val="001E5A8F"/>
    <w:rsid w:val="001E6C4E"/>
    <w:rsid w:val="0020706D"/>
    <w:rsid w:val="0022002B"/>
    <w:rsid w:val="0022103D"/>
    <w:rsid w:val="00223ED5"/>
    <w:rsid w:val="00224264"/>
    <w:rsid w:val="002244A3"/>
    <w:rsid w:val="00224AEA"/>
    <w:rsid w:val="00226E85"/>
    <w:rsid w:val="002276D6"/>
    <w:rsid w:val="00243599"/>
    <w:rsid w:val="00244AF9"/>
    <w:rsid w:val="002602D1"/>
    <w:rsid w:val="00264FF4"/>
    <w:rsid w:val="002815A2"/>
    <w:rsid w:val="00282DEE"/>
    <w:rsid w:val="00284EC7"/>
    <w:rsid w:val="00295988"/>
    <w:rsid w:val="002A6BEB"/>
    <w:rsid w:val="002C29BF"/>
    <w:rsid w:val="002C3238"/>
    <w:rsid w:val="002C3E8F"/>
    <w:rsid w:val="002E2254"/>
    <w:rsid w:val="002E24C3"/>
    <w:rsid w:val="002E7986"/>
    <w:rsid w:val="002F51C5"/>
    <w:rsid w:val="002F65F3"/>
    <w:rsid w:val="003007F7"/>
    <w:rsid w:val="003113DD"/>
    <w:rsid w:val="00312A48"/>
    <w:rsid w:val="00324937"/>
    <w:rsid w:val="00325D58"/>
    <w:rsid w:val="00335D84"/>
    <w:rsid w:val="00344778"/>
    <w:rsid w:val="003856A3"/>
    <w:rsid w:val="003B3B2F"/>
    <w:rsid w:val="003C6ED3"/>
    <w:rsid w:val="003E6BD0"/>
    <w:rsid w:val="00400C85"/>
    <w:rsid w:val="00403F4A"/>
    <w:rsid w:val="004058F0"/>
    <w:rsid w:val="004065FC"/>
    <w:rsid w:val="004149E0"/>
    <w:rsid w:val="00416573"/>
    <w:rsid w:val="00421AA5"/>
    <w:rsid w:val="00427FFC"/>
    <w:rsid w:val="00430246"/>
    <w:rsid w:val="0044099D"/>
    <w:rsid w:val="00445180"/>
    <w:rsid w:val="00446268"/>
    <w:rsid w:val="0045420C"/>
    <w:rsid w:val="00463675"/>
    <w:rsid w:val="00470706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546B"/>
    <w:rsid w:val="004C609A"/>
    <w:rsid w:val="004D7624"/>
    <w:rsid w:val="004D7B77"/>
    <w:rsid w:val="004E1849"/>
    <w:rsid w:val="004E29C6"/>
    <w:rsid w:val="004E592D"/>
    <w:rsid w:val="004E7F6A"/>
    <w:rsid w:val="004F4A64"/>
    <w:rsid w:val="0051513C"/>
    <w:rsid w:val="005224B3"/>
    <w:rsid w:val="00525FAC"/>
    <w:rsid w:val="005364F8"/>
    <w:rsid w:val="00540663"/>
    <w:rsid w:val="00540698"/>
    <w:rsid w:val="005558FF"/>
    <w:rsid w:val="00565DF7"/>
    <w:rsid w:val="00574CB5"/>
    <w:rsid w:val="00577B8C"/>
    <w:rsid w:val="00584B08"/>
    <w:rsid w:val="00586194"/>
    <w:rsid w:val="00592F2A"/>
    <w:rsid w:val="00594E74"/>
    <w:rsid w:val="00595688"/>
    <w:rsid w:val="005B0B78"/>
    <w:rsid w:val="005C01DE"/>
    <w:rsid w:val="005C308F"/>
    <w:rsid w:val="005C38C8"/>
    <w:rsid w:val="005E0752"/>
    <w:rsid w:val="00600780"/>
    <w:rsid w:val="00606678"/>
    <w:rsid w:val="00620680"/>
    <w:rsid w:val="006249F3"/>
    <w:rsid w:val="00624FF2"/>
    <w:rsid w:val="006721F3"/>
    <w:rsid w:val="006759EE"/>
    <w:rsid w:val="00682EF3"/>
    <w:rsid w:val="0069183E"/>
    <w:rsid w:val="00696E32"/>
    <w:rsid w:val="006A5337"/>
    <w:rsid w:val="006B389A"/>
    <w:rsid w:val="006C5B43"/>
    <w:rsid w:val="006D0D25"/>
    <w:rsid w:val="006E17FC"/>
    <w:rsid w:val="006E1F8C"/>
    <w:rsid w:val="006F1596"/>
    <w:rsid w:val="006F1B00"/>
    <w:rsid w:val="00715FE6"/>
    <w:rsid w:val="00726FC3"/>
    <w:rsid w:val="00741C17"/>
    <w:rsid w:val="0074309D"/>
    <w:rsid w:val="00752AD3"/>
    <w:rsid w:val="007612B0"/>
    <w:rsid w:val="0076276F"/>
    <w:rsid w:val="00766D67"/>
    <w:rsid w:val="00771CCB"/>
    <w:rsid w:val="007724FA"/>
    <w:rsid w:val="00776C25"/>
    <w:rsid w:val="007965C7"/>
    <w:rsid w:val="00796E91"/>
    <w:rsid w:val="007D6BD4"/>
    <w:rsid w:val="007E2F26"/>
    <w:rsid w:val="007E6696"/>
    <w:rsid w:val="007F2289"/>
    <w:rsid w:val="007F5538"/>
    <w:rsid w:val="00834BD7"/>
    <w:rsid w:val="0084049C"/>
    <w:rsid w:val="00841710"/>
    <w:rsid w:val="00841CAF"/>
    <w:rsid w:val="008421B3"/>
    <w:rsid w:val="00842886"/>
    <w:rsid w:val="00844354"/>
    <w:rsid w:val="0084745E"/>
    <w:rsid w:val="0085215B"/>
    <w:rsid w:val="00853116"/>
    <w:rsid w:val="0085337A"/>
    <w:rsid w:val="00854847"/>
    <w:rsid w:val="0086711C"/>
    <w:rsid w:val="008763C6"/>
    <w:rsid w:val="008766CF"/>
    <w:rsid w:val="00881E8A"/>
    <w:rsid w:val="00885800"/>
    <w:rsid w:val="008A042F"/>
    <w:rsid w:val="008C2CB5"/>
    <w:rsid w:val="008C3FF7"/>
    <w:rsid w:val="008C4DD7"/>
    <w:rsid w:val="008E3262"/>
    <w:rsid w:val="008F3E23"/>
    <w:rsid w:val="00900DCC"/>
    <w:rsid w:val="00901684"/>
    <w:rsid w:val="00904F30"/>
    <w:rsid w:val="00906004"/>
    <w:rsid w:val="00923E7C"/>
    <w:rsid w:val="00931D35"/>
    <w:rsid w:val="00961EA8"/>
    <w:rsid w:val="00992715"/>
    <w:rsid w:val="00996DAA"/>
    <w:rsid w:val="009A573C"/>
    <w:rsid w:val="009B349E"/>
    <w:rsid w:val="009B4A9B"/>
    <w:rsid w:val="009B6DB2"/>
    <w:rsid w:val="009C091F"/>
    <w:rsid w:val="009D4F3B"/>
    <w:rsid w:val="009D6330"/>
    <w:rsid w:val="009E6AFF"/>
    <w:rsid w:val="009F3049"/>
    <w:rsid w:val="009F4DF0"/>
    <w:rsid w:val="009F572F"/>
    <w:rsid w:val="009F6808"/>
    <w:rsid w:val="009F76A3"/>
    <w:rsid w:val="00A151B0"/>
    <w:rsid w:val="00A1676F"/>
    <w:rsid w:val="00A441B5"/>
    <w:rsid w:val="00A45847"/>
    <w:rsid w:val="00A51CB7"/>
    <w:rsid w:val="00A577AA"/>
    <w:rsid w:val="00A76E45"/>
    <w:rsid w:val="00A80196"/>
    <w:rsid w:val="00A80A80"/>
    <w:rsid w:val="00A94691"/>
    <w:rsid w:val="00A94AA6"/>
    <w:rsid w:val="00AA2282"/>
    <w:rsid w:val="00AC06AB"/>
    <w:rsid w:val="00AC6962"/>
    <w:rsid w:val="00AE11FA"/>
    <w:rsid w:val="00AE1BD2"/>
    <w:rsid w:val="00AE7EF0"/>
    <w:rsid w:val="00AF378C"/>
    <w:rsid w:val="00AF5D18"/>
    <w:rsid w:val="00B00650"/>
    <w:rsid w:val="00B0517A"/>
    <w:rsid w:val="00B07489"/>
    <w:rsid w:val="00B1221B"/>
    <w:rsid w:val="00B21AAC"/>
    <w:rsid w:val="00B223DC"/>
    <w:rsid w:val="00B243D1"/>
    <w:rsid w:val="00B26708"/>
    <w:rsid w:val="00B31FE9"/>
    <w:rsid w:val="00B404DF"/>
    <w:rsid w:val="00B62AD8"/>
    <w:rsid w:val="00B6385A"/>
    <w:rsid w:val="00B65A32"/>
    <w:rsid w:val="00B81AA1"/>
    <w:rsid w:val="00B8226E"/>
    <w:rsid w:val="00B87B02"/>
    <w:rsid w:val="00B96FE9"/>
    <w:rsid w:val="00BA361D"/>
    <w:rsid w:val="00BC22B5"/>
    <w:rsid w:val="00BC5781"/>
    <w:rsid w:val="00BC6490"/>
    <w:rsid w:val="00C04A44"/>
    <w:rsid w:val="00C12E45"/>
    <w:rsid w:val="00C25B1D"/>
    <w:rsid w:val="00C33343"/>
    <w:rsid w:val="00C403B9"/>
    <w:rsid w:val="00C4081E"/>
    <w:rsid w:val="00C4106F"/>
    <w:rsid w:val="00C47105"/>
    <w:rsid w:val="00C55D6B"/>
    <w:rsid w:val="00C61064"/>
    <w:rsid w:val="00C61CAB"/>
    <w:rsid w:val="00C63F24"/>
    <w:rsid w:val="00C77D28"/>
    <w:rsid w:val="00C831C8"/>
    <w:rsid w:val="00C85F34"/>
    <w:rsid w:val="00C93928"/>
    <w:rsid w:val="00C95C8B"/>
    <w:rsid w:val="00CA0C59"/>
    <w:rsid w:val="00CB773B"/>
    <w:rsid w:val="00CD0FC8"/>
    <w:rsid w:val="00CD1A8F"/>
    <w:rsid w:val="00CE18C0"/>
    <w:rsid w:val="00CE4E00"/>
    <w:rsid w:val="00CF4E47"/>
    <w:rsid w:val="00D13710"/>
    <w:rsid w:val="00D15832"/>
    <w:rsid w:val="00D158CE"/>
    <w:rsid w:val="00D16645"/>
    <w:rsid w:val="00D25178"/>
    <w:rsid w:val="00D26C6E"/>
    <w:rsid w:val="00D508EF"/>
    <w:rsid w:val="00D5113A"/>
    <w:rsid w:val="00D60480"/>
    <w:rsid w:val="00D60729"/>
    <w:rsid w:val="00D615E3"/>
    <w:rsid w:val="00D70847"/>
    <w:rsid w:val="00D90EF1"/>
    <w:rsid w:val="00DA3556"/>
    <w:rsid w:val="00DA43D7"/>
    <w:rsid w:val="00DA75CA"/>
    <w:rsid w:val="00DB2558"/>
    <w:rsid w:val="00DB30B6"/>
    <w:rsid w:val="00DB70E8"/>
    <w:rsid w:val="00DD788E"/>
    <w:rsid w:val="00DE1735"/>
    <w:rsid w:val="00DE1B7E"/>
    <w:rsid w:val="00DE24B5"/>
    <w:rsid w:val="00DF6998"/>
    <w:rsid w:val="00E03F1C"/>
    <w:rsid w:val="00E13108"/>
    <w:rsid w:val="00E21496"/>
    <w:rsid w:val="00E23363"/>
    <w:rsid w:val="00E32A90"/>
    <w:rsid w:val="00E42EF0"/>
    <w:rsid w:val="00E5732D"/>
    <w:rsid w:val="00E618A4"/>
    <w:rsid w:val="00E65F6A"/>
    <w:rsid w:val="00E74294"/>
    <w:rsid w:val="00E85C8B"/>
    <w:rsid w:val="00E86043"/>
    <w:rsid w:val="00E87510"/>
    <w:rsid w:val="00E9089E"/>
    <w:rsid w:val="00EA0967"/>
    <w:rsid w:val="00EA12D2"/>
    <w:rsid w:val="00EA180D"/>
    <w:rsid w:val="00EA7800"/>
    <w:rsid w:val="00EB37F2"/>
    <w:rsid w:val="00EC13E9"/>
    <w:rsid w:val="00EC2DC2"/>
    <w:rsid w:val="00EF3796"/>
    <w:rsid w:val="00EF3CE6"/>
    <w:rsid w:val="00EF4B82"/>
    <w:rsid w:val="00F06EFD"/>
    <w:rsid w:val="00F1086D"/>
    <w:rsid w:val="00F24F15"/>
    <w:rsid w:val="00F33BD8"/>
    <w:rsid w:val="00F522BD"/>
    <w:rsid w:val="00F529D7"/>
    <w:rsid w:val="00F52D64"/>
    <w:rsid w:val="00F62570"/>
    <w:rsid w:val="00F82F33"/>
    <w:rsid w:val="00F84E37"/>
    <w:rsid w:val="00F86E27"/>
    <w:rsid w:val="00FC71E4"/>
    <w:rsid w:val="00FD362C"/>
    <w:rsid w:val="00FD39F4"/>
    <w:rsid w:val="00FD3D20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90E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rsid w:val="00C85F34"/>
    <w:pPr>
      <w:spacing w:after="120"/>
    </w:pPr>
    <w:rPr>
      <w:rFonts w:ascii="Arial" w:eastAsiaTheme="minorEastAsia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58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B65E57-E0E8-40EA-AB2C-34719E6FE9F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D505825-F4EE-40B8-96FB-27A55400C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QC_9</cp:lastModifiedBy>
  <cp:revision>2</cp:revision>
  <cp:lastPrinted>2002-04-23T07:10:00Z</cp:lastPrinted>
  <dcterms:created xsi:type="dcterms:W3CDTF">2021-04-06T19:38:00Z</dcterms:created>
  <dcterms:modified xsi:type="dcterms:W3CDTF">2021-04-06T19:38:00Z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  <property fmtid="{D5CDD505-2E9C-101B-9397-08002B2CF9AE}" pid="7" name="_dlc_DocIdItemGuid">
    <vt:lpwstr>893bcd97-5cd6-4b0a-94ed-5f25ede7e811</vt:lpwstr>
  </property>
</Properties>
</file>